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64" w:rsidRPr="006E2264" w:rsidRDefault="006E2264" w:rsidP="006E2264">
      <w:pPr>
        <w:pStyle w:val="a3"/>
        <w:spacing w:before="0" w:beforeAutospacing="0" w:after="0" w:afterAutospacing="0"/>
        <w:jc w:val="right"/>
        <w:rPr>
          <w:bCs/>
          <w:szCs w:val="28"/>
        </w:rPr>
      </w:pPr>
      <w:r w:rsidRPr="006E2264">
        <w:rPr>
          <w:bCs/>
          <w:szCs w:val="28"/>
        </w:rPr>
        <w:t>Приложение 3</w:t>
      </w:r>
      <w:r w:rsidRPr="006E2264">
        <w:rPr>
          <w:bCs/>
          <w:szCs w:val="28"/>
        </w:rPr>
        <w:br/>
        <w:t xml:space="preserve">к приказу № </w:t>
      </w:r>
      <w:r w:rsidR="008D6077">
        <w:rPr>
          <w:bCs/>
          <w:szCs w:val="28"/>
        </w:rPr>
        <w:t>15</w:t>
      </w:r>
      <w:r w:rsidR="00A262A4">
        <w:rPr>
          <w:bCs/>
          <w:szCs w:val="28"/>
        </w:rPr>
        <w:t>5</w:t>
      </w:r>
      <w:r w:rsidR="008D6077">
        <w:rPr>
          <w:bCs/>
          <w:szCs w:val="28"/>
        </w:rPr>
        <w:t xml:space="preserve"> от 18</w:t>
      </w:r>
      <w:r w:rsidRPr="006E2264">
        <w:rPr>
          <w:bCs/>
          <w:szCs w:val="28"/>
        </w:rPr>
        <w:t>.0</w:t>
      </w:r>
      <w:r w:rsidR="008D6077">
        <w:rPr>
          <w:bCs/>
          <w:szCs w:val="28"/>
        </w:rPr>
        <w:t>9</w:t>
      </w:r>
      <w:r w:rsidRPr="006E2264">
        <w:rPr>
          <w:bCs/>
          <w:szCs w:val="28"/>
        </w:rPr>
        <w:t>.201</w:t>
      </w:r>
      <w:r w:rsidR="008D6077">
        <w:rPr>
          <w:bCs/>
          <w:szCs w:val="28"/>
        </w:rPr>
        <w:t>9</w:t>
      </w:r>
      <w:r w:rsidR="00A262A4">
        <w:rPr>
          <w:bCs/>
          <w:szCs w:val="28"/>
        </w:rPr>
        <w:t xml:space="preserve"> </w:t>
      </w:r>
      <w:r w:rsidRPr="006E2264">
        <w:rPr>
          <w:bCs/>
          <w:szCs w:val="28"/>
        </w:rPr>
        <w:t>г</w:t>
      </w:r>
    </w:p>
    <w:p w:rsidR="006E2264" w:rsidRDefault="006E2264" w:rsidP="00A8027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A80278" w:rsidRPr="006E2264" w:rsidRDefault="00A80278" w:rsidP="00A8027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Должностная инструкция</w:t>
      </w:r>
    </w:p>
    <w:p w:rsidR="00A80278" w:rsidRPr="006E2264" w:rsidRDefault="00A80278" w:rsidP="008D607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руководителя </w:t>
      </w:r>
      <w:r w:rsidR="008D6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школьного </w:t>
      </w:r>
      <w:r w:rsidRPr="006E2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спортивного </w:t>
      </w:r>
      <w:r w:rsidR="00615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клуба</w:t>
      </w:r>
      <w:r w:rsidR="008D6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МБОУ СОШ с. </w:t>
      </w:r>
      <w:proofErr w:type="gramStart"/>
      <w:r w:rsidR="008D6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Архангельское</w:t>
      </w:r>
      <w:proofErr w:type="gramEnd"/>
      <w:r w:rsidR="008D6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D6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Городищенского</w:t>
      </w:r>
      <w:proofErr w:type="spellEnd"/>
      <w:r w:rsidR="008D6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0278" w:rsidRPr="00DB041F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B0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Общие положения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Руководитель школьного спортивного </w:t>
      </w:r>
      <w:r w:rsidR="00615480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 w:rsidR="008D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освобождается от</w:t>
      </w: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должности директором общеобразовательного учреждения. 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Руководитель спортивного </w:t>
      </w:r>
      <w:r w:rsidR="00615480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непосредственно подчиняется директору школы.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3. Руководителю спортивного</w:t>
      </w:r>
      <w:r w:rsidR="00615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клуба</w:t>
      </w: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</w:t>
      </w:r>
      <w:r w:rsidR="008D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подчиняются </w:t>
      </w: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руководители.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своей деятельности руководитель школьного спортивного </w:t>
      </w:r>
      <w:r w:rsidR="00615480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руководствуется Конвенцией ООН «О правах ребенка», Конституцией РФ, Трудовым кодексом РФ, Гражданским кодексом РФ, Семейным кодексом РФ, Законом РФ «Об образовании», Законом «О физической культуре и спорте в Российской Федерации», Законом РФ «Об основах системы профилактики безнадзорности и правонарушений несовершеннолетних», Федеральным законом «Об общественных объединениях», Положением о школьном спортивном </w:t>
      </w:r>
      <w:r w:rsidR="00615480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клубе</w:t>
      </w: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80278" w:rsidRPr="00DB041F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B0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Функции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деятельности руководителя спортивного клуба являются: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1. Обеспечение духовно-нравственного, патриотического и физического воспитания учащихся школы.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2. Формирование здорового образа жизни и развитие массового молодежного спорта;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3. Повышение социальной активности, укрепление здоровья и приобщение к физической культуре подрастающее поколение;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4. Организация спортивно-массовых и оздоровительных мероприятий, учебно-тренировочных занятий, соревнований, конкурсов, участие в районных спортивных соревнованиях и туристических слетах;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Поддерживать связь с другими спортивными клубами и </w:t>
      </w:r>
      <w:r w:rsidR="008D607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объединениями</w:t>
      </w: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, занимающимися развитием спорта и физическим воспитанием детей и молодежи.</w:t>
      </w:r>
    </w:p>
    <w:p w:rsidR="00A80278" w:rsidRPr="00DB041F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B0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Должностные обязанности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школьного спортивного </w:t>
      </w:r>
      <w:r w:rsidR="00615480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 w:rsidR="008D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следующие должностные обязанности: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направляет, координирует и руководит работой Совета спортивного </w:t>
      </w:r>
      <w:r w:rsidR="00615480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· организует внеклассную физкультурно-оздоровительную и спортивно-массовую работу и мероприятия в школе, вовлекая максимальное число учащихся в группы ОФП, секции по видам спорта и туризму;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организует </w:t>
      </w:r>
      <w:proofErr w:type="spellStart"/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внутришкольные</w:t>
      </w:r>
      <w:proofErr w:type="spellEnd"/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межшкольные соревнования и физкультурн</w:t>
      </w:r>
      <w:proofErr w:type="gramStart"/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спортивные праздники, проводит соответствующую подготовку учащихся к спортивным соревнованиям;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· поддерживает контакт со спортивными клубами района и другими организациями и учреждениями;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· следит за соблюдением санитарно-гигиенических норм и требований, правил охраны труда, пожарной безопасности при проведении занятий и мероприятий;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· контролирует совместно с медработником состояние здоровья детей, своевременное прохождение воспитанниками медицинского осмотра;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· контролирует выполнение работниками клуба возложенных на них обязанностей по обеспечению безопасности жизнедеятельности воспитанников;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· анализирует готовность работников и воспитанников </w:t>
      </w:r>
      <w:r w:rsidR="00615480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участию в соревнованиях и учебно-тренировочным занятиям;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· организует участие воспитанников клуба в районных соревнованиях и иных мероприятиях;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· организует накопление имущества и оборудования;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· организует работу по своевременной подготовке и сдаче необходимой отчетной документации;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организует работу с родителями воспитанников </w:t>
      </w:r>
      <w:r w:rsidR="008D6077"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 w:rsidR="00615480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составляет расписание работы спортивных занятий </w:t>
      </w:r>
      <w:r w:rsidR="00615480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ведет документацию спортивного </w:t>
      </w:r>
      <w:r w:rsidR="00615480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разрабатывает планы, положения и программы деятельности спортивного </w:t>
      </w:r>
      <w:r w:rsidR="00615480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· контролирует состояние инвентаря и учебного оборудования;</w:t>
      </w:r>
    </w:p>
    <w:p w:rsidR="00A80278" w:rsidRPr="00DB041F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B0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Руководитель спортивного </w:t>
      </w:r>
      <w:r w:rsidR="00615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клуба</w:t>
      </w:r>
      <w:r w:rsidRPr="00DB0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имеет право в пределах своей компетентности</w:t>
      </w:r>
      <w:r w:rsidRPr="00DB04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принимать любые управленческие решения, касающиеся деятельности </w:t>
      </w:r>
      <w:proofErr w:type="gramStart"/>
      <w:r w:rsidR="008D6077"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 w:rsidR="008D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5480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proofErr w:type="gramEnd"/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проведения тренировочных занятий и соревнований;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давать воспитанникам </w:t>
      </w:r>
      <w:r w:rsidR="00615480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обязательные для выполнения распоряжения во время занятий и соревнований;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привлекать к организации и проведению спортивно-массовых и оздоровительных общешкольных мероприятий классных руководителей и учителей-предметников;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представлять для поощрения директор</w:t>
      </w:r>
      <w:r w:rsidR="008D607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сотрудников и воспитанников </w:t>
      </w:r>
      <w:proofErr w:type="gramStart"/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 w:rsidR="008D6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5480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proofErr w:type="gramEnd"/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0278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запрашивать у директора школы нормативно-правовые документы, информационный материал, необходимый для исполнения своих должностных обязанностей.</w:t>
      </w:r>
    </w:p>
    <w:p w:rsidR="008D6077" w:rsidRPr="006E2264" w:rsidRDefault="008D6077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0278" w:rsidRPr="008D6077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D6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Руководитель школьного спортклуба несет ответственность</w:t>
      </w:r>
      <w:r w:rsidRPr="008D60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gramStart"/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неисполнение или ненадлежащее исполнение без уважительной причины законных распоряжений руководителя, Положения о школьном спортивном </w:t>
      </w:r>
      <w:r w:rsidR="00615480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клубе</w:t>
      </w:r>
      <w:bookmarkStart w:id="0" w:name="_GoBack"/>
      <w:bookmarkEnd w:id="0"/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иных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повлекшие за собой дезорганизацию работы </w:t>
      </w:r>
      <w:r w:rsidR="00DB041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</w:t>
      </w: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, несет дисциплинарную ответственность в порядке, определенном трудовым законодательством.</w:t>
      </w:r>
      <w:proofErr w:type="gramEnd"/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2. 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спорт</w:t>
      </w:r>
      <w:r w:rsidR="00615480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A80278" w:rsidRPr="00DB041F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B0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Взаимоотношения. Связи по должности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спортивного </w:t>
      </w:r>
      <w:r w:rsidR="00615480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клуба</w:t>
      </w: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планирует работу школьного спортивного клуба на каждый учебный год. План его работы утверждается директором школы 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· предоставляет директору школы письменный отчет о своей деятельности в течение 10 дней после окончания полугодия и учебного года;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· получает от директора школы информацию нормативно-правового и организационн</w:t>
      </w:r>
      <w:proofErr w:type="gramStart"/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методического характера, знакомится под расписку с соответствующими документами;</w:t>
      </w:r>
    </w:p>
    <w:p w:rsidR="00A80278" w:rsidRPr="006E2264" w:rsidRDefault="00A80278" w:rsidP="00A802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· систематически обменивается информацией по вопросам, входящим в его компетенцию, с п</w:t>
      </w:r>
      <w:r w:rsid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едагогическими работниками </w:t>
      </w: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школы;</w:t>
      </w:r>
    </w:p>
    <w:p w:rsidR="00200640" w:rsidRPr="006E2264" w:rsidRDefault="00A80278" w:rsidP="00DB041F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6E2264">
        <w:rPr>
          <w:rFonts w:ascii="Times New Roman" w:eastAsia="Times New Roman" w:hAnsi="Times New Roman" w:cs="Times New Roman"/>
          <w:color w:val="000000"/>
          <w:sz w:val="24"/>
          <w:szCs w:val="24"/>
        </w:rPr>
        <w:t>· передает директору школы информацию, полученную на совещаниях и семинарах, непосредственно после ее получения.</w:t>
      </w:r>
    </w:p>
    <w:sectPr w:rsidR="00200640" w:rsidRPr="006E2264" w:rsidSect="0020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278"/>
    <w:rsid w:val="00200640"/>
    <w:rsid w:val="00615480"/>
    <w:rsid w:val="006E2264"/>
    <w:rsid w:val="008D6077"/>
    <w:rsid w:val="00A262A4"/>
    <w:rsid w:val="00A80278"/>
    <w:rsid w:val="00DB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40"/>
  </w:style>
  <w:style w:type="paragraph" w:styleId="1">
    <w:name w:val="heading 1"/>
    <w:basedOn w:val="a"/>
    <w:link w:val="10"/>
    <w:uiPriority w:val="9"/>
    <w:qFormat/>
    <w:rsid w:val="00A80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2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8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User</cp:lastModifiedBy>
  <cp:revision>5</cp:revision>
  <dcterms:created xsi:type="dcterms:W3CDTF">2015-09-10T10:23:00Z</dcterms:created>
  <dcterms:modified xsi:type="dcterms:W3CDTF">2019-11-12T16:41:00Z</dcterms:modified>
</cp:coreProperties>
</file>