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8" w:rsidRPr="005B1CBC" w:rsidRDefault="005C7F29" w:rsidP="005B1CBC">
      <w:pPr>
        <w:pStyle w:val="a3"/>
        <w:jc w:val="right"/>
        <w:rPr>
          <w:rFonts w:ascii="Times New Roman" w:hAnsi="Times New Roman" w:cs="Times New Roman"/>
          <w:sz w:val="24"/>
        </w:rPr>
      </w:pPr>
      <w:r w:rsidRPr="005B1CBC">
        <w:rPr>
          <w:rFonts w:ascii="Times New Roman" w:hAnsi="Times New Roman" w:cs="Times New Roman"/>
          <w:sz w:val="24"/>
        </w:rPr>
        <w:t>Утверждаю</w:t>
      </w:r>
    </w:p>
    <w:p w:rsidR="005C7F29" w:rsidRPr="005B1CBC" w:rsidRDefault="0093704F" w:rsidP="005B1CB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</w:p>
    <w:p w:rsidR="005C7F29" w:rsidRPr="005B1CBC" w:rsidRDefault="005C7F29" w:rsidP="005B1CBC">
      <w:pPr>
        <w:pStyle w:val="a3"/>
        <w:jc w:val="right"/>
        <w:rPr>
          <w:rFonts w:ascii="Times New Roman" w:hAnsi="Times New Roman" w:cs="Times New Roman"/>
          <w:sz w:val="24"/>
        </w:rPr>
      </w:pPr>
      <w:r w:rsidRPr="005B1CBC">
        <w:rPr>
          <w:rFonts w:ascii="Times New Roman" w:hAnsi="Times New Roman" w:cs="Times New Roman"/>
          <w:sz w:val="24"/>
        </w:rPr>
        <w:t xml:space="preserve">____________________ </w:t>
      </w:r>
      <w:proofErr w:type="spellStart"/>
      <w:r w:rsidRPr="005B1CBC">
        <w:rPr>
          <w:rFonts w:ascii="Times New Roman" w:hAnsi="Times New Roman" w:cs="Times New Roman"/>
          <w:sz w:val="24"/>
        </w:rPr>
        <w:t>Пурис</w:t>
      </w:r>
      <w:proofErr w:type="spellEnd"/>
      <w:r w:rsidRPr="005B1CBC">
        <w:rPr>
          <w:rFonts w:ascii="Times New Roman" w:hAnsi="Times New Roman" w:cs="Times New Roman"/>
          <w:sz w:val="24"/>
        </w:rPr>
        <w:t xml:space="preserve"> Е.А.</w:t>
      </w:r>
    </w:p>
    <w:p w:rsidR="005C7F29" w:rsidRPr="00293F8D" w:rsidRDefault="005C7F29" w:rsidP="005C7F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C7F29" w:rsidRPr="00293F8D" w:rsidRDefault="005C7F29" w:rsidP="005C7F29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293F8D">
        <w:rPr>
          <w:rFonts w:ascii="Times New Roman" w:hAnsi="Times New Roman" w:cs="Times New Roman"/>
          <w:b/>
          <w:sz w:val="40"/>
        </w:rPr>
        <w:t xml:space="preserve">План </w:t>
      </w:r>
      <w:r w:rsidR="005B1CBC" w:rsidRPr="00293F8D">
        <w:rPr>
          <w:rFonts w:ascii="Times New Roman" w:hAnsi="Times New Roman" w:cs="Times New Roman"/>
          <w:b/>
          <w:sz w:val="40"/>
        </w:rPr>
        <w:t xml:space="preserve"> </w:t>
      </w:r>
      <w:r w:rsidRPr="00293F8D">
        <w:rPr>
          <w:rFonts w:ascii="Times New Roman" w:hAnsi="Times New Roman" w:cs="Times New Roman"/>
          <w:b/>
          <w:sz w:val="40"/>
        </w:rPr>
        <w:t>проведения</w:t>
      </w:r>
      <w:r w:rsidR="005B1CBC" w:rsidRPr="00293F8D">
        <w:rPr>
          <w:rFonts w:ascii="Times New Roman" w:hAnsi="Times New Roman" w:cs="Times New Roman"/>
          <w:b/>
          <w:sz w:val="40"/>
        </w:rPr>
        <w:t xml:space="preserve">  </w:t>
      </w:r>
      <w:r w:rsidR="0093704F">
        <w:rPr>
          <w:rFonts w:ascii="Times New Roman" w:hAnsi="Times New Roman" w:cs="Times New Roman"/>
          <w:b/>
          <w:sz w:val="40"/>
        </w:rPr>
        <w:t>осенних</w:t>
      </w:r>
      <w:r w:rsidR="005B1CBC" w:rsidRPr="00293F8D">
        <w:rPr>
          <w:rFonts w:ascii="Times New Roman" w:hAnsi="Times New Roman" w:cs="Times New Roman"/>
          <w:b/>
          <w:sz w:val="40"/>
        </w:rPr>
        <w:t xml:space="preserve"> </w:t>
      </w:r>
      <w:r w:rsidRPr="00293F8D">
        <w:rPr>
          <w:rFonts w:ascii="Times New Roman" w:hAnsi="Times New Roman" w:cs="Times New Roman"/>
          <w:b/>
          <w:sz w:val="40"/>
        </w:rPr>
        <w:t xml:space="preserve"> каникул</w:t>
      </w:r>
    </w:p>
    <w:p w:rsidR="005C7F29" w:rsidRDefault="005C7F29" w:rsidP="005C7F29">
      <w:pPr>
        <w:pStyle w:val="a3"/>
        <w:jc w:val="center"/>
        <w:rPr>
          <w:rFonts w:ascii="Times New Roman" w:hAnsi="Times New Roman" w:cs="Times New Roman"/>
          <w:sz w:val="40"/>
        </w:rPr>
      </w:pPr>
      <w:r w:rsidRPr="00B46F3E">
        <w:rPr>
          <w:rFonts w:ascii="Times New Roman" w:hAnsi="Times New Roman" w:cs="Times New Roman"/>
          <w:sz w:val="36"/>
        </w:rPr>
        <w:t>(</w:t>
      </w:r>
      <w:r w:rsidR="00026877">
        <w:rPr>
          <w:rFonts w:ascii="Times New Roman" w:hAnsi="Times New Roman" w:cs="Times New Roman"/>
          <w:sz w:val="36"/>
        </w:rPr>
        <w:t>31</w:t>
      </w:r>
      <w:r w:rsidR="00A31079">
        <w:rPr>
          <w:rFonts w:ascii="Times New Roman" w:hAnsi="Times New Roman" w:cs="Times New Roman"/>
          <w:sz w:val="36"/>
        </w:rPr>
        <w:t>.10</w:t>
      </w:r>
      <w:r w:rsidR="00026877">
        <w:rPr>
          <w:rFonts w:ascii="Times New Roman" w:hAnsi="Times New Roman" w:cs="Times New Roman"/>
          <w:sz w:val="36"/>
        </w:rPr>
        <w:t>-08</w:t>
      </w:r>
      <w:r w:rsidR="0093704F">
        <w:rPr>
          <w:rFonts w:ascii="Times New Roman" w:hAnsi="Times New Roman" w:cs="Times New Roman"/>
          <w:sz w:val="36"/>
        </w:rPr>
        <w:t>.11</w:t>
      </w:r>
      <w:r w:rsidRPr="00B46F3E">
        <w:rPr>
          <w:rFonts w:ascii="Times New Roman" w:hAnsi="Times New Roman" w:cs="Times New Roman"/>
          <w:sz w:val="36"/>
        </w:rPr>
        <w:t>.20</w:t>
      </w:r>
      <w:r w:rsidR="00026877">
        <w:rPr>
          <w:rFonts w:ascii="Times New Roman" w:hAnsi="Times New Roman" w:cs="Times New Roman"/>
          <w:sz w:val="36"/>
        </w:rPr>
        <w:t>22</w:t>
      </w:r>
      <w:r w:rsidRPr="00B46F3E">
        <w:rPr>
          <w:rFonts w:ascii="Times New Roman" w:hAnsi="Times New Roman" w:cs="Times New Roman"/>
          <w:sz w:val="36"/>
        </w:rPr>
        <w:t xml:space="preserve"> г.)</w:t>
      </w:r>
    </w:p>
    <w:p w:rsidR="005C7F29" w:rsidRPr="00293F8D" w:rsidRDefault="005C7F29" w:rsidP="005C7F29">
      <w:pPr>
        <w:pStyle w:val="a3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10682" w:type="dxa"/>
        <w:tblLook w:val="04A0"/>
      </w:tblPr>
      <w:tblGrid>
        <w:gridCol w:w="1101"/>
        <w:gridCol w:w="3547"/>
        <w:gridCol w:w="1699"/>
        <w:gridCol w:w="1647"/>
        <w:gridCol w:w="2688"/>
      </w:tblGrid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26877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26877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26877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26877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026877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  <w:proofErr w:type="gramEnd"/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Краеведческий музей г</w:t>
            </w:r>
            <w:proofErr w:type="gramStart"/>
            <w:r w:rsidRPr="00026877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026877">
              <w:rPr>
                <w:rFonts w:ascii="Times New Roman" w:hAnsi="Times New Roman" w:cs="Times New Roman"/>
                <w:sz w:val="28"/>
              </w:rPr>
              <w:t>ородище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03.11.2022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09.00-10.30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Шестерина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7" w:type="dxa"/>
            <w:vMerge w:val="restart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Весёлые старты «Быстрее! Выше! Сильнее!»</w:t>
            </w:r>
          </w:p>
        </w:tc>
        <w:tc>
          <w:tcPr>
            <w:tcW w:w="1699" w:type="dxa"/>
            <w:vMerge w:val="restart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02.11.2022</w:t>
            </w:r>
          </w:p>
        </w:tc>
        <w:tc>
          <w:tcPr>
            <w:tcW w:w="1647" w:type="dxa"/>
            <w:vMerge w:val="restart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688" w:type="dxa"/>
            <w:vMerge w:val="restart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Потёмина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Нанеташвили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7" w:type="dxa"/>
            <w:vMerge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vMerge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7" w:type="dxa"/>
            <w:vMerge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  <w:vMerge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Экскурсия на пожарную часть р.п</w:t>
            </w:r>
            <w:proofErr w:type="gramStart"/>
            <w:r w:rsidRPr="00026877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026877">
              <w:rPr>
                <w:rFonts w:ascii="Times New Roman" w:hAnsi="Times New Roman" w:cs="Times New Roman"/>
                <w:sz w:val="28"/>
              </w:rPr>
              <w:t>аадаевка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03.11.2022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13.30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Семёнова И.В.</w:t>
            </w: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Бассейн «Бирюза» г</w:t>
            </w:r>
            <w:proofErr w:type="gramStart"/>
            <w:r w:rsidRPr="00026877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026877">
              <w:rPr>
                <w:rFonts w:ascii="Times New Roman" w:hAnsi="Times New Roman" w:cs="Times New Roman"/>
                <w:sz w:val="28"/>
              </w:rPr>
              <w:t>ородище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31.10.2022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Карбаева И.Н.</w:t>
            </w: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Краеведческий музей г</w:t>
            </w:r>
            <w:proofErr w:type="gramStart"/>
            <w:r w:rsidRPr="00026877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026877">
              <w:rPr>
                <w:rFonts w:ascii="Times New Roman" w:hAnsi="Times New Roman" w:cs="Times New Roman"/>
                <w:sz w:val="28"/>
              </w:rPr>
              <w:t>ородище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03.11.2022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Кинотеатр г</w:t>
            </w:r>
            <w:proofErr w:type="gramStart"/>
            <w:r w:rsidRPr="00026877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026877">
              <w:rPr>
                <w:rFonts w:ascii="Times New Roman" w:hAnsi="Times New Roman" w:cs="Times New Roman"/>
                <w:sz w:val="28"/>
              </w:rPr>
              <w:t>енза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07.11.2022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Переверзева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Е.М.</w:t>
            </w: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Конкурсно-игровая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программа «В мире профессий»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31.10.2022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09.30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Абликова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026877" w:rsidRPr="005B1CBC" w:rsidTr="00026877"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Пензенский драматический театр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06.11.2022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Хромова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026877" w:rsidRPr="005B1CBC" w:rsidTr="00026877">
        <w:trPr>
          <w:trHeight w:val="424"/>
        </w:trPr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31.10.2022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Баранникова Ю.А.</w:t>
            </w:r>
          </w:p>
        </w:tc>
      </w:tr>
      <w:tr w:rsidR="00026877" w:rsidRPr="005B1CBC" w:rsidTr="00026877">
        <w:trPr>
          <w:trHeight w:val="424"/>
        </w:trPr>
        <w:tc>
          <w:tcPr>
            <w:tcW w:w="1101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Соревнования по стрельбе</w:t>
            </w:r>
          </w:p>
        </w:tc>
        <w:tc>
          <w:tcPr>
            <w:tcW w:w="1699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01.11.2022</w:t>
            </w:r>
          </w:p>
        </w:tc>
        <w:tc>
          <w:tcPr>
            <w:tcW w:w="1647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2688" w:type="dxa"/>
          </w:tcPr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6877">
              <w:rPr>
                <w:rFonts w:ascii="Times New Roman" w:hAnsi="Times New Roman" w:cs="Times New Roman"/>
                <w:sz w:val="28"/>
              </w:rPr>
              <w:t>Джамилова</w:t>
            </w:r>
            <w:proofErr w:type="spellEnd"/>
            <w:r w:rsidRPr="00026877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  <w:p w:rsidR="00026877" w:rsidRPr="00026877" w:rsidRDefault="00026877" w:rsidP="00EA2D47">
            <w:pPr>
              <w:rPr>
                <w:rFonts w:ascii="Times New Roman" w:hAnsi="Times New Roman" w:cs="Times New Roman"/>
                <w:sz w:val="28"/>
              </w:rPr>
            </w:pPr>
            <w:r w:rsidRPr="00026877">
              <w:rPr>
                <w:rFonts w:ascii="Times New Roman" w:hAnsi="Times New Roman" w:cs="Times New Roman"/>
                <w:sz w:val="28"/>
              </w:rPr>
              <w:t>Данилов Д.А.</w:t>
            </w:r>
          </w:p>
        </w:tc>
      </w:tr>
    </w:tbl>
    <w:p w:rsidR="004818AE" w:rsidRDefault="004818AE" w:rsidP="005C7F29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5C7F29" w:rsidRPr="005B1CBC" w:rsidRDefault="005C7F29" w:rsidP="005C7F29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B1CBC">
        <w:rPr>
          <w:rFonts w:ascii="Times New Roman" w:hAnsi="Times New Roman" w:cs="Times New Roman"/>
          <w:b/>
          <w:sz w:val="36"/>
        </w:rPr>
        <w:t>Работа детского пришкольного оздоровительного лагеря</w:t>
      </w:r>
    </w:p>
    <w:p w:rsidR="005C7F29" w:rsidRPr="005B1CBC" w:rsidRDefault="005B1CB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B1CBC">
        <w:rPr>
          <w:rFonts w:ascii="Times New Roman" w:hAnsi="Times New Roman" w:cs="Times New Roman"/>
          <w:b/>
          <w:sz w:val="36"/>
        </w:rPr>
        <w:t>«Теремок»</w:t>
      </w:r>
      <w:r w:rsidR="00B46F3E">
        <w:rPr>
          <w:rFonts w:ascii="Times New Roman" w:hAnsi="Times New Roman" w:cs="Times New Roman"/>
          <w:b/>
          <w:sz w:val="36"/>
        </w:rPr>
        <w:t xml:space="preserve"> </w:t>
      </w:r>
    </w:p>
    <w:p w:rsidR="005B1CBC" w:rsidRPr="00293F8D" w:rsidRDefault="005B1CB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B1CBC" w:rsidRPr="005B1CBC" w:rsidRDefault="00293F8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Работа спортивных секций</w:t>
      </w:r>
    </w:p>
    <w:p w:rsidR="005B1CBC" w:rsidRPr="005B1CBC" w:rsidRDefault="005B1CBC">
      <w:pPr>
        <w:pStyle w:val="a3"/>
        <w:jc w:val="center"/>
        <w:rPr>
          <w:rFonts w:ascii="Times New Roman" w:hAnsi="Times New Roman" w:cs="Times New Roman"/>
          <w:sz w:val="36"/>
        </w:rPr>
      </w:pPr>
      <w:r w:rsidRPr="005B1CBC">
        <w:rPr>
          <w:rFonts w:ascii="Times New Roman" w:hAnsi="Times New Roman" w:cs="Times New Roman"/>
          <w:sz w:val="36"/>
        </w:rPr>
        <w:t>(по отдельному расписанию)</w:t>
      </w:r>
    </w:p>
    <w:p w:rsidR="005B1CBC" w:rsidRPr="00293F8D" w:rsidRDefault="005B1CB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B1CBC" w:rsidRPr="005B1CBC" w:rsidRDefault="005B1CB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B1CBC">
        <w:rPr>
          <w:rFonts w:ascii="Times New Roman" w:hAnsi="Times New Roman" w:cs="Times New Roman"/>
          <w:b/>
          <w:sz w:val="36"/>
        </w:rPr>
        <w:t>Консультации для обучающихся 9 и 11 классов</w:t>
      </w:r>
    </w:p>
    <w:p w:rsidR="005B1CBC" w:rsidRPr="005B1CBC" w:rsidRDefault="00293F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747395</wp:posOffset>
            </wp:positionV>
            <wp:extent cx="3905250" cy="1247775"/>
            <wp:effectExtent l="0" t="0" r="0" b="9525"/>
            <wp:wrapNone/>
            <wp:docPr id="1" name="Рисунок 1" descr="C:\Users\Пользователь\Desktop\ura-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ra-kaniku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CBC" w:rsidRPr="005B1CBC">
        <w:rPr>
          <w:rFonts w:ascii="Times New Roman" w:hAnsi="Times New Roman" w:cs="Times New Roman"/>
          <w:sz w:val="36"/>
        </w:rPr>
        <w:t>(по отдельному расписанию)</w:t>
      </w:r>
      <w:bookmarkStart w:id="0" w:name="_GoBack"/>
      <w:bookmarkEnd w:id="0"/>
    </w:p>
    <w:sectPr w:rsidR="005B1CBC" w:rsidRPr="005B1CBC" w:rsidSect="00B46F3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F29"/>
    <w:rsid w:val="00006B7A"/>
    <w:rsid w:val="00026877"/>
    <w:rsid w:val="00127D4D"/>
    <w:rsid w:val="00250D92"/>
    <w:rsid w:val="00255577"/>
    <w:rsid w:val="00293F8D"/>
    <w:rsid w:val="00387358"/>
    <w:rsid w:val="00423173"/>
    <w:rsid w:val="004251D6"/>
    <w:rsid w:val="00461168"/>
    <w:rsid w:val="004818AE"/>
    <w:rsid w:val="005516FD"/>
    <w:rsid w:val="005B1CBC"/>
    <w:rsid w:val="005C7F29"/>
    <w:rsid w:val="00782184"/>
    <w:rsid w:val="008939F9"/>
    <w:rsid w:val="008B68DC"/>
    <w:rsid w:val="0093704F"/>
    <w:rsid w:val="00A31079"/>
    <w:rsid w:val="00B46F3E"/>
    <w:rsid w:val="00EF3B53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F29"/>
    <w:pPr>
      <w:spacing w:after="0" w:line="240" w:lineRule="auto"/>
    </w:pPr>
  </w:style>
  <w:style w:type="table" w:styleId="a4">
    <w:name w:val="Table Grid"/>
    <w:basedOn w:val="a1"/>
    <w:uiPriority w:val="59"/>
    <w:rsid w:val="005C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F29"/>
    <w:pPr>
      <w:spacing w:after="0" w:line="240" w:lineRule="auto"/>
    </w:pPr>
  </w:style>
  <w:style w:type="table" w:styleId="a4">
    <w:name w:val="Table Grid"/>
    <w:basedOn w:val="a1"/>
    <w:uiPriority w:val="59"/>
    <w:rsid w:val="005C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2019-10-26T09:12:00Z</cp:lastPrinted>
  <dcterms:created xsi:type="dcterms:W3CDTF">2022-10-27T07:50:00Z</dcterms:created>
  <dcterms:modified xsi:type="dcterms:W3CDTF">2022-10-27T07:50:00Z</dcterms:modified>
</cp:coreProperties>
</file>